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BA" w:rsidRPr="006012BA" w:rsidRDefault="006012BA" w:rsidP="006012B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012BA">
        <w:rPr>
          <w:rFonts w:cs="B Nazanin" w:hint="cs"/>
          <w:b/>
          <w:bCs/>
          <w:sz w:val="28"/>
          <w:szCs w:val="28"/>
          <w:rtl/>
          <w:lang w:bidi="fa-IR"/>
        </w:rPr>
        <w:t>لینک سامانه نان:</w:t>
      </w:r>
    </w:p>
    <w:p w:rsidR="006012BA" w:rsidRPr="0094464C" w:rsidRDefault="00CA6519" w:rsidP="0094464C">
      <w:pPr>
        <w:bidi/>
        <w:rPr>
          <w:rFonts w:cs="B Zar"/>
          <w:sz w:val="36"/>
          <w:szCs w:val="36"/>
          <w:rtl/>
          <w:lang w:bidi="fa-IR"/>
        </w:rPr>
      </w:pPr>
      <w:hyperlink r:id="rId8" w:history="1">
        <w:r w:rsidR="0094464C" w:rsidRPr="0094464C">
          <w:rPr>
            <w:rStyle w:val="Hyperlink"/>
            <w:sz w:val="28"/>
            <w:szCs w:val="28"/>
          </w:rPr>
          <w:t>https://nan.ac</w:t>
        </w:r>
      </w:hyperlink>
      <w:r w:rsidR="0094464C" w:rsidRPr="0094464C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468" w:type="dxa"/>
        <w:tblLook w:val="04A0" w:firstRow="1" w:lastRow="0" w:firstColumn="1" w:lastColumn="0" w:noHBand="0" w:noVBand="1"/>
      </w:tblPr>
      <w:tblGrid>
        <w:gridCol w:w="747"/>
        <w:gridCol w:w="6837"/>
        <w:gridCol w:w="2486"/>
        <w:gridCol w:w="1398"/>
      </w:tblGrid>
      <w:tr w:rsidR="003B71E8" w:rsidRPr="003B71E8" w:rsidTr="0094464C">
        <w:trPr>
          <w:trHeight w:val="413"/>
        </w:trPr>
        <w:tc>
          <w:tcPr>
            <w:tcW w:w="747" w:type="dxa"/>
            <w:shd w:val="clear" w:color="auto" w:fill="auto"/>
          </w:tcPr>
          <w:p w:rsidR="006012BA" w:rsidRPr="003B71E8" w:rsidRDefault="006012BA" w:rsidP="005849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71E8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6837" w:type="dxa"/>
            <w:shd w:val="clear" w:color="auto" w:fill="auto"/>
          </w:tcPr>
          <w:p w:rsidR="006012BA" w:rsidRPr="003B71E8" w:rsidRDefault="006012BA" w:rsidP="009446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71E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486" w:type="dxa"/>
            <w:shd w:val="clear" w:color="auto" w:fill="auto"/>
          </w:tcPr>
          <w:p w:rsidR="006012BA" w:rsidRPr="003B71E8" w:rsidRDefault="006012BA" w:rsidP="003B71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71E8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</w:tc>
        <w:tc>
          <w:tcPr>
            <w:tcW w:w="1398" w:type="dxa"/>
            <w:shd w:val="clear" w:color="auto" w:fill="auto"/>
          </w:tcPr>
          <w:p w:rsidR="006012BA" w:rsidRPr="003B71E8" w:rsidRDefault="006012BA" w:rsidP="003B71E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B71E8">
              <w:rPr>
                <w:rFonts w:cs="B Nazanin" w:hint="cs"/>
                <w:b/>
                <w:bCs/>
                <w:sz w:val="28"/>
                <w:szCs w:val="28"/>
                <w:rtl/>
              </w:rPr>
              <w:t>مهلت ارسال پیشنهاده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نظام جامع درمان و کاهش آس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اعت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اد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سازمان زندان ها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کشور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ستان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بلوچستان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الگو و پا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شاخص ها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سلامت زندان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ستان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بلوچستان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استقرار روش به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نه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باز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آب خاکستر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زندان ها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ستان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بلوچستان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پ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اده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ساز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الگو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مناسب ارائه خدمات بهداشت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پزشک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راه دور به زندان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ستان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بلوچستان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به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نه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ساز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مصرف آب و فاضلاب مبتن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 سامانه هوشمند و سنسورها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نظارت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ستان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بلوچستان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D00FA5">
            <w:pPr>
              <w:tabs>
                <w:tab w:val="center" w:pos="59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D00FA5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D00FA5" w:rsidRPr="00D00FA5" w:rsidRDefault="00D00FA5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D00FA5" w:rsidRPr="00D00FA5" w:rsidRDefault="00D00FA5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نظام مد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پسماند و ضا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عات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زندان‌ها</w:t>
            </w:r>
          </w:p>
        </w:tc>
        <w:tc>
          <w:tcPr>
            <w:tcW w:w="2486" w:type="dxa"/>
            <w:shd w:val="clear" w:color="auto" w:fill="FFFFFF" w:themeFill="background1"/>
          </w:tcPr>
          <w:p w:rsidR="00D00FA5" w:rsidRPr="00D00FA5" w:rsidRDefault="00D00FA5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اداره کل زندان ها و اقدامات تام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ترب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استان فارس</w:t>
            </w:r>
          </w:p>
        </w:tc>
        <w:tc>
          <w:tcPr>
            <w:tcW w:w="1398" w:type="dxa"/>
            <w:shd w:val="clear" w:color="auto" w:fill="FFFFFF" w:themeFill="background1"/>
          </w:tcPr>
          <w:p w:rsidR="00D00FA5" w:rsidRPr="00D00FA5" w:rsidRDefault="00D00FA5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31/05/1404</w:t>
            </w:r>
          </w:p>
        </w:tc>
      </w:tr>
      <w:tr w:rsidR="004F6034" w:rsidRPr="003B71E8" w:rsidTr="00861001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4F6034" w:rsidRPr="00D00FA5" w:rsidRDefault="004F6034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4F6034" w:rsidRPr="00D00FA5" w:rsidRDefault="004F6034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</w:rPr>
              <w:t>ب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F603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مار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ام اس و ورزش (رو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F603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کردها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نظارت و بدون نظارت)</w:t>
            </w:r>
          </w:p>
        </w:tc>
        <w:tc>
          <w:tcPr>
            <w:tcW w:w="2486" w:type="dxa"/>
            <w:shd w:val="clear" w:color="auto" w:fill="FFFFFF" w:themeFill="background1"/>
          </w:tcPr>
          <w:p w:rsidR="004F6034" w:rsidRPr="00D00FA5" w:rsidRDefault="004F6034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</w:rPr>
              <w:t>انجمن ام اس آذربا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4F603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جان</w:t>
            </w: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شرق</w:t>
            </w:r>
            <w:r w:rsidRPr="004F60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398" w:type="dxa"/>
            <w:shd w:val="clear" w:color="auto" w:fill="FFFFFF" w:themeFill="background1"/>
          </w:tcPr>
          <w:p w:rsidR="004F6034" w:rsidRPr="00D00FA5" w:rsidRDefault="004F6034" w:rsidP="004F6034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24</w:t>
            </w:r>
            <w:r w:rsidRPr="004F6034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/05/1404</w:t>
            </w:r>
          </w:p>
        </w:tc>
      </w:tr>
      <w:tr w:rsidR="00056771" w:rsidRPr="003B71E8" w:rsidTr="00D00FA5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056771" w:rsidRPr="00D00FA5" w:rsidRDefault="00056771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056771" w:rsidRPr="00D00FA5" w:rsidRDefault="00056771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پژوهش در خصوص تاس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سات،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تجه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زات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لجست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بندر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FFFFFF" w:themeFill="background1"/>
          </w:tcPr>
          <w:p w:rsidR="00056771" w:rsidRPr="00D00FA5" w:rsidRDefault="00056771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مرکز مطالعات و همکار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علم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الملل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398" w:type="dxa"/>
            <w:shd w:val="clear" w:color="auto" w:fill="FFFFFF" w:themeFill="background1"/>
          </w:tcPr>
          <w:p w:rsidR="00056771" w:rsidRPr="00D00FA5" w:rsidRDefault="00056771" w:rsidP="0005677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29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/12/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1404</w:t>
            </w:r>
          </w:p>
        </w:tc>
      </w:tr>
      <w:tr w:rsidR="00056771" w:rsidRPr="003B71E8" w:rsidTr="00D00FA5">
        <w:trPr>
          <w:trHeight w:val="719"/>
        </w:trPr>
        <w:tc>
          <w:tcPr>
            <w:tcW w:w="747" w:type="dxa"/>
            <w:shd w:val="clear" w:color="auto" w:fill="FFFFFF" w:themeFill="background1"/>
          </w:tcPr>
          <w:p w:rsidR="00056771" w:rsidRPr="00D00FA5" w:rsidRDefault="00056771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FFFFFF" w:themeFill="background1"/>
          </w:tcPr>
          <w:p w:rsidR="00056771" w:rsidRPr="00D00FA5" w:rsidRDefault="001119EA" w:rsidP="0094464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ساخت تجه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زات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شنوا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سنج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 دقت بالا (دستگاه تمپانومتر)</w:t>
            </w:r>
          </w:p>
        </w:tc>
        <w:tc>
          <w:tcPr>
            <w:tcW w:w="2486" w:type="dxa"/>
            <w:shd w:val="clear" w:color="auto" w:fill="FFFFFF" w:themeFill="background1"/>
          </w:tcPr>
          <w:p w:rsidR="00056771" w:rsidRPr="00D00FA5" w:rsidRDefault="001119EA" w:rsidP="003B71E8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>پارک علم و فناور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00F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00FA5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زد</w:t>
            </w:r>
          </w:p>
        </w:tc>
        <w:tc>
          <w:tcPr>
            <w:tcW w:w="1398" w:type="dxa"/>
            <w:shd w:val="clear" w:color="auto" w:fill="FFFFFF" w:themeFill="background1"/>
          </w:tcPr>
          <w:p w:rsidR="00056771" w:rsidRPr="00D00FA5" w:rsidRDefault="001119EA" w:rsidP="00490FC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00FA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29/12/1404</w:t>
            </w:r>
          </w:p>
        </w:tc>
      </w:tr>
      <w:tr w:rsidR="00490FCE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490FCE" w:rsidRPr="00584978" w:rsidRDefault="00490FCE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490FCE" w:rsidRPr="00857D0B" w:rsidRDefault="00490FCE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محاسبه رد پای کربن و ارزیابی چرخه تولید محصول سیمان در کارخانه سیمان کرمان/ممتارزان</w:t>
            </w:r>
          </w:p>
        </w:tc>
        <w:tc>
          <w:tcPr>
            <w:tcW w:w="2486" w:type="dxa"/>
            <w:shd w:val="clear" w:color="auto" w:fill="auto"/>
          </w:tcPr>
          <w:p w:rsidR="00490FCE" w:rsidRPr="00857D0B" w:rsidRDefault="00490FCE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پارک علم و فناوری دانشگاه تحصیلات تکمیلی صنعتی  وفناوری پیشرفته کرمان</w:t>
            </w:r>
          </w:p>
        </w:tc>
        <w:tc>
          <w:tcPr>
            <w:tcW w:w="1398" w:type="dxa"/>
            <w:shd w:val="clear" w:color="auto" w:fill="auto"/>
          </w:tcPr>
          <w:p w:rsidR="00490FCE" w:rsidRDefault="00490FCE" w:rsidP="00857D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Pr="00490FCE">
              <w:rPr>
                <w:rFonts w:cs="B Nazanin"/>
                <w:sz w:val="24"/>
                <w:szCs w:val="24"/>
                <w:rtl/>
                <w:lang w:bidi="fa-IR"/>
              </w:rPr>
              <w:t>/12/1404</w:t>
            </w:r>
          </w:p>
        </w:tc>
      </w:tr>
      <w:tr w:rsidR="00490FCE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490FCE" w:rsidRPr="00584978" w:rsidRDefault="00490FCE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490FCE" w:rsidRPr="00857D0B" w:rsidRDefault="00490FCE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مشخه یابی مواد آالی محلول(</w:t>
            </w:r>
            <w:r>
              <w:rPr>
                <w:rFonts w:cs="B Nazanin"/>
                <w:sz w:val="24"/>
                <w:szCs w:val="24"/>
              </w:rPr>
              <w:t>DOM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د رسواحل خلیج فارس با استفاده از روش طیف سنجی</w:t>
            </w:r>
          </w:p>
        </w:tc>
        <w:tc>
          <w:tcPr>
            <w:tcW w:w="2486" w:type="dxa"/>
            <w:shd w:val="clear" w:color="auto" w:fill="auto"/>
          </w:tcPr>
          <w:p w:rsidR="00490FCE" w:rsidRPr="00857D0B" w:rsidRDefault="00490FCE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پژوهشگاه ملی اقیانوس شناسی و علوم جوی</w:t>
            </w:r>
          </w:p>
        </w:tc>
        <w:tc>
          <w:tcPr>
            <w:tcW w:w="1398" w:type="dxa"/>
            <w:shd w:val="clear" w:color="auto" w:fill="auto"/>
          </w:tcPr>
          <w:p w:rsidR="00490FCE" w:rsidRDefault="00490FCE" w:rsidP="00490F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01</w:t>
            </w:r>
            <w:r w:rsidRPr="00490FCE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06</w:t>
            </w:r>
            <w:r w:rsidRPr="00490FCE">
              <w:rPr>
                <w:rFonts w:cs="B Nazanin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490FCE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490FCE" w:rsidRPr="00584978" w:rsidRDefault="00490FCE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837" w:type="dxa"/>
            <w:shd w:val="clear" w:color="auto" w:fill="auto"/>
          </w:tcPr>
          <w:p w:rsidR="00490FCE" w:rsidRPr="00857D0B" w:rsidRDefault="00FC27A1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C27A1">
              <w:rPr>
                <w:rFonts w:cs="B Nazanin"/>
                <w:sz w:val="24"/>
                <w:szCs w:val="24"/>
                <w:rtl/>
              </w:rPr>
              <w:t>تب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الگو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نظر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سلامت و ب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روانشناخت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بر اساس آموزه ها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قرآن کر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و تدو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پروتکل ها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مداخله بر مبنا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آن  تب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و تدو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نظر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C27A1">
              <w:rPr>
                <w:rFonts w:cs="B Nazanin"/>
                <w:sz w:val="24"/>
                <w:szCs w:val="24"/>
                <w:rtl/>
              </w:rPr>
              <w:t xml:space="preserve"> روش شناس</w:t>
            </w:r>
            <w:r w:rsidRPr="00FC27A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490FCE" w:rsidRPr="00857D0B" w:rsidRDefault="00D965CF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تهران</w:t>
            </w:r>
          </w:p>
        </w:tc>
        <w:tc>
          <w:tcPr>
            <w:tcW w:w="1398" w:type="dxa"/>
            <w:shd w:val="clear" w:color="auto" w:fill="auto"/>
          </w:tcPr>
          <w:p w:rsidR="00490FCE" w:rsidRDefault="00D965CF" w:rsidP="00D965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65CF">
              <w:rPr>
                <w:rFonts w:cs="B Nazanin"/>
                <w:sz w:val="24"/>
                <w:szCs w:val="24"/>
                <w:rtl/>
                <w:lang w:bidi="fa-IR"/>
              </w:rPr>
              <w:t>01/03/140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965CF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D965CF" w:rsidRPr="00584978" w:rsidRDefault="00D965CF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D965CF" w:rsidRPr="00857D0B" w:rsidRDefault="00D965CF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65CF">
              <w:rPr>
                <w:rFonts w:cs="B Nazanin"/>
                <w:sz w:val="24"/>
                <w:szCs w:val="24"/>
                <w:rtl/>
              </w:rPr>
              <w:t>بوم</w:t>
            </w:r>
            <w:r w:rsidRPr="00D965C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965CF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D965C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965CF">
              <w:rPr>
                <w:rFonts w:cs="B Nazanin"/>
                <w:sz w:val="24"/>
                <w:szCs w:val="24"/>
                <w:rtl/>
              </w:rPr>
              <w:t xml:space="preserve"> تول</w:t>
            </w:r>
            <w:r w:rsidRPr="00D965C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965CF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965CF">
              <w:rPr>
                <w:rFonts w:cs="B Nazanin"/>
                <w:sz w:val="24"/>
                <w:szCs w:val="24"/>
                <w:rtl/>
              </w:rPr>
              <w:t xml:space="preserve"> تجه</w:t>
            </w:r>
            <w:r w:rsidRPr="00D965C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965CF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D965CF">
              <w:rPr>
                <w:rFonts w:cs="B Nazanin"/>
                <w:sz w:val="24"/>
                <w:szCs w:val="24"/>
                <w:rtl/>
              </w:rPr>
              <w:t xml:space="preserve"> کاشت حلزون</w:t>
            </w:r>
            <w:r w:rsidRPr="00D965C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965CF">
              <w:rPr>
                <w:rFonts w:cs="B Nazanin"/>
                <w:sz w:val="24"/>
                <w:szCs w:val="24"/>
                <w:rtl/>
              </w:rPr>
              <w:t xml:space="preserve"> گوش</w:t>
            </w:r>
          </w:p>
        </w:tc>
        <w:tc>
          <w:tcPr>
            <w:tcW w:w="2486" w:type="dxa"/>
            <w:shd w:val="clear" w:color="auto" w:fill="auto"/>
          </w:tcPr>
          <w:p w:rsidR="00D965CF" w:rsidRPr="00857D0B" w:rsidRDefault="00D965CF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پارک علم و فناوری یزد</w:t>
            </w:r>
          </w:p>
        </w:tc>
        <w:tc>
          <w:tcPr>
            <w:tcW w:w="1398" w:type="dxa"/>
            <w:shd w:val="clear" w:color="auto" w:fill="auto"/>
          </w:tcPr>
          <w:p w:rsidR="00D965CF" w:rsidRDefault="00861001" w:rsidP="00857D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001">
              <w:rPr>
                <w:rFonts w:cs="B Nazanin"/>
                <w:sz w:val="24"/>
                <w:szCs w:val="24"/>
                <w:rtl/>
                <w:lang w:bidi="fa-IR"/>
              </w:rPr>
              <w:t>29/12/1404</w:t>
            </w:r>
          </w:p>
        </w:tc>
      </w:tr>
      <w:tr w:rsidR="001A650B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1A650B" w:rsidRPr="00584978" w:rsidRDefault="001A650B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1A650B" w:rsidRPr="003B71E8" w:rsidRDefault="00857D0B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7D0B">
              <w:rPr>
                <w:rFonts w:cs="B Nazanin"/>
                <w:sz w:val="24"/>
                <w:szCs w:val="24"/>
                <w:rtl/>
              </w:rPr>
              <w:t>ارائه فناور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در کاهش آلا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 w:hint="eastAsia"/>
                <w:sz w:val="24"/>
                <w:szCs w:val="24"/>
                <w:rtl/>
              </w:rPr>
              <w:t>نده‌ها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1A650B" w:rsidRPr="003B71E8" w:rsidRDefault="00857D0B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7D0B">
              <w:rPr>
                <w:rFonts w:cs="B Nazanin"/>
                <w:sz w:val="24"/>
                <w:szCs w:val="24"/>
                <w:rtl/>
              </w:rPr>
              <w:t>مرکز مطالعات و همکار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علم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57D0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857D0B">
              <w:rPr>
                <w:rFonts w:cs="B Nazanin"/>
                <w:sz w:val="24"/>
                <w:szCs w:val="24"/>
                <w:rtl/>
              </w:rPr>
              <w:t xml:space="preserve"> الملل</w:t>
            </w:r>
            <w:r w:rsidRPr="00857D0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398" w:type="dxa"/>
            <w:shd w:val="clear" w:color="auto" w:fill="auto"/>
          </w:tcPr>
          <w:p w:rsidR="001A650B" w:rsidRPr="003B71E8" w:rsidRDefault="00857D0B" w:rsidP="00857D0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  <w:r w:rsidRPr="00857D0B">
              <w:rPr>
                <w:rFonts w:cs="B Nazanin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857D0B">
              <w:rPr>
                <w:rFonts w:cs="B Nazanin"/>
                <w:sz w:val="24"/>
                <w:szCs w:val="24"/>
                <w:rtl/>
              </w:rPr>
              <w:t>/1404</w:t>
            </w:r>
          </w:p>
        </w:tc>
      </w:tr>
      <w:tr w:rsidR="001A650B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1A650B" w:rsidRPr="00584978" w:rsidRDefault="001A650B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1A650B" w:rsidRPr="003B71E8" w:rsidRDefault="00915C88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15C88">
              <w:rPr>
                <w:rFonts w:cs="B Nazanin"/>
                <w:sz w:val="24"/>
                <w:szCs w:val="24"/>
                <w:rtl/>
              </w:rPr>
              <w:t>باز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15C88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915C88">
              <w:rPr>
                <w:rFonts w:cs="B Nazanin"/>
                <w:sz w:val="24"/>
                <w:szCs w:val="24"/>
                <w:rtl/>
              </w:rPr>
              <w:t xml:space="preserve"> پسماندها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15C88">
              <w:rPr>
                <w:rFonts w:cs="B Nazanin"/>
                <w:sz w:val="24"/>
                <w:szCs w:val="24"/>
                <w:rtl/>
              </w:rPr>
              <w:t xml:space="preserve"> ساختمان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15C88">
              <w:rPr>
                <w:rFonts w:cs="B Nazanin"/>
                <w:sz w:val="24"/>
                <w:szCs w:val="24"/>
                <w:rtl/>
              </w:rPr>
              <w:t xml:space="preserve"> و عمران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1A650B" w:rsidRPr="003B71E8" w:rsidRDefault="00915C8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15C88">
              <w:rPr>
                <w:rFonts w:cs="B Nazanin"/>
                <w:sz w:val="24"/>
                <w:szCs w:val="24"/>
                <w:rtl/>
              </w:rPr>
              <w:t>پارک علم و فناور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15C8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5C8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15C88">
              <w:rPr>
                <w:rFonts w:cs="B Nazanin" w:hint="eastAsia"/>
                <w:sz w:val="24"/>
                <w:szCs w:val="24"/>
                <w:rtl/>
              </w:rPr>
              <w:t>زد</w:t>
            </w:r>
          </w:p>
        </w:tc>
        <w:tc>
          <w:tcPr>
            <w:tcW w:w="1398" w:type="dxa"/>
            <w:shd w:val="clear" w:color="auto" w:fill="auto"/>
          </w:tcPr>
          <w:p w:rsidR="001A650B" w:rsidRPr="003B71E8" w:rsidRDefault="00915C8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15C88">
              <w:rPr>
                <w:rFonts w:cs="B Nazanin"/>
                <w:sz w:val="24"/>
                <w:szCs w:val="24"/>
                <w:rtl/>
              </w:rPr>
              <w:t>29/12/1404</w:t>
            </w:r>
          </w:p>
        </w:tc>
      </w:tr>
      <w:tr w:rsidR="00915C8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915C88" w:rsidRPr="00584978" w:rsidRDefault="00915C88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915C88" w:rsidRPr="00915C88" w:rsidRDefault="00023834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مطالعه امکان سنج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ذخ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گاز ه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دروژن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بعنوان سوخت پاک</w:t>
            </w:r>
          </w:p>
        </w:tc>
        <w:tc>
          <w:tcPr>
            <w:tcW w:w="2486" w:type="dxa"/>
            <w:shd w:val="clear" w:color="auto" w:fill="auto"/>
          </w:tcPr>
          <w:p w:rsidR="00915C88" w:rsidRPr="00915C88" w:rsidRDefault="00023834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دانشگاه سمنان</w:t>
            </w:r>
          </w:p>
        </w:tc>
        <w:tc>
          <w:tcPr>
            <w:tcW w:w="1398" w:type="dxa"/>
            <w:shd w:val="clear" w:color="auto" w:fill="auto"/>
          </w:tcPr>
          <w:p w:rsidR="00915C88" w:rsidRPr="00915C88" w:rsidRDefault="00023834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31/06/1404</w:t>
            </w:r>
          </w:p>
        </w:tc>
      </w:tr>
      <w:tr w:rsidR="00023834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023834" w:rsidRPr="00584978" w:rsidRDefault="00023834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023834" w:rsidRPr="00023834" w:rsidRDefault="00023834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کاربرد ز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ول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طب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اصلاح شده با مواد فعال سطح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جم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در حذف دارو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آمف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383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از محلول</w:t>
            </w:r>
            <w:r w:rsidRPr="00023834">
              <w:rPr>
                <w:rFonts w:ascii="Cambria" w:hAnsi="Cambria" w:cs="Cambria" w:hint="cs"/>
                <w:sz w:val="24"/>
                <w:szCs w:val="24"/>
                <w:rtl/>
              </w:rPr>
              <w:t>­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23834">
              <w:rPr>
                <w:rFonts w:cs="B Nazanin"/>
                <w:sz w:val="24"/>
                <w:szCs w:val="24"/>
                <w:rtl/>
              </w:rPr>
              <w:t xml:space="preserve"> آب</w:t>
            </w:r>
            <w:r w:rsidRPr="0002383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023834" w:rsidRPr="00023834" w:rsidRDefault="00023834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دانشگاه سمنان</w:t>
            </w:r>
          </w:p>
        </w:tc>
        <w:tc>
          <w:tcPr>
            <w:tcW w:w="1398" w:type="dxa"/>
            <w:shd w:val="clear" w:color="auto" w:fill="auto"/>
          </w:tcPr>
          <w:p w:rsidR="00023834" w:rsidRPr="00023834" w:rsidRDefault="00023834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31/06/1404</w:t>
            </w:r>
          </w:p>
        </w:tc>
      </w:tr>
      <w:tr w:rsidR="00023834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023834" w:rsidRPr="00584978" w:rsidRDefault="00023834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023834" w:rsidRPr="00023834" w:rsidRDefault="00584978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84978">
              <w:rPr>
                <w:rFonts w:cs="B Nazanin"/>
                <w:sz w:val="24"/>
                <w:szCs w:val="24"/>
                <w:rtl/>
              </w:rPr>
              <w:t>عدم مد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صح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پسماندها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و به و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واحدها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و معدن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023834" w:rsidRPr="00023834" w:rsidRDefault="0058497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84978">
              <w:rPr>
                <w:rFonts w:cs="B Nazanin"/>
                <w:sz w:val="24"/>
                <w:szCs w:val="24"/>
                <w:rtl/>
              </w:rPr>
              <w:t>پارک علم و فناور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دانشگاه تحص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تکم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5849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4978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584978">
              <w:rPr>
                <w:rFonts w:cs="B Nazanin"/>
                <w:sz w:val="24"/>
                <w:szCs w:val="24"/>
                <w:rtl/>
              </w:rPr>
              <w:t xml:space="preserve"> کرمان</w:t>
            </w:r>
          </w:p>
        </w:tc>
        <w:tc>
          <w:tcPr>
            <w:tcW w:w="1398" w:type="dxa"/>
            <w:shd w:val="clear" w:color="auto" w:fill="auto"/>
          </w:tcPr>
          <w:p w:rsidR="00023834" w:rsidRPr="00023834" w:rsidRDefault="0058497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84978">
              <w:rPr>
                <w:rFonts w:cs="B Nazanin"/>
                <w:sz w:val="24"/>
                <w:szCs w:val="24"/>
                <w:rtl/>
              </w:rPr>
              <w:t>29/12/1404</w:t>
            </w:r>
          </w:p>
        </w:tc>
      </w:tr>
      <w:tr w:rsidR="003B71E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6012BA" w:rsidRPr="00584978" w:rsidRDefault="006012BA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7" w:type="dxa"/>
            <w:shd w:val="clear" w:color="auto" w:fill="auto"/>
          </w:tcPr>
          <w:p w:rsidR="006012BA" w:rsidRPr="003B71E8" w:rsidRDefault="006012BA" w:rsidP="009446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حذف آلا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نده‌ها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از قب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فلزات سنگ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توسط نانو مواد اکس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فلز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عامل دار شده با مشتقات فسفرآم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وفسفرآم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86" w:type="dxa"/>
            <w:shd w:val="clear" w:color="auto" w:fill="auto"/>
          </w:tcPr>
          <w:p w:rsidR="006012BA" w:rsidRPr="003B71E8" w:rsidRDefault="006012BA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دانشگاه سمنان</w:t>
            </w:r>
          </w:p>
        </w:tc>
        <w:tc>
          <w:tcPr>
            <w:tcW w:w="1398" w:type="dxa"/>
            <w:shd w:val="clear" w:color="auto" w:fill="auto"/>
          </w:tcPr>
          <w:p w:rsidR="006012BA" w:rsidRPr="003B71E8" w:rsidRDefault="00023834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23834">
              <w:rPr>
                <w:rFonts w:cs="B Nazanin"/>
                <w:sz w:val="24"/>
                <w:szCs w:val="24"/>
                <w:rtl/>
              </w:rPr>
              <w:t>31/06/1404</w:t>
            </w:r>
          </w:p>
        </w:tc>
      </w:tr>
      <w:tr w:rsidR="003B71E8" w:rsidRPr="003B71E8" w:rsidTr="0094464C">
        <w:trPr>
          <w:trHeight w:val="413"/>
        </w:trPr>
        <w:tc>
          <w:tcPr>
            <w:tcW w:w="747" w:type="dxa"/>
            <w:shd w:val="clear" w:color="auto" w:fill="auto"/>
          </w:tcPr>
          <w:p w:rsidR="006012BA" w:rsidRPr="00584978" w:rsidRDefault="006012BA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7" w:type="dxa"/>
            <w:shd w:val="clear" w:color="auto" w:fill="auto"/>
          </w:tcPr>
          <w:p w:rsidR="006012BA" w:rsidRPr="003B71E8" w:rsidRDefault="006012BA" w:rsidP="009446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سنتز ترک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بات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باز ش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نامتقارن و بررس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خواص دارو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2486" w:type="dxa"/>
            <w:shd w:val="clear" w:color="auto" w:fill="auto"/>
          </w:tcPr>
          <w:p w:rsidR="006012BA" w:rsidRPr="003B71E8" w:rsidRDefault="006012BA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دانشگاه سمنان</w:t>
            </w:r>
          </w:p>
        </w:tc>
        <w:tc>
          <w:tcPr>
            <w:tcW w:w="1398" w:type="dxa"/>
            <w:shd w:val="clear" w:color="auto" w:fill="auto"/>
          </w:tcPr>
          <w:p w:rsidR="006012BA" w:rsidRPr="003B71E8" w:rsidRDefault="003B71E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 w:hint="cs"/>
                <w:sz w:val="24"/>
                <w:szCs w:val="24"/>
                <w:rtl/>
              </w:rPr>
              <w:t>31/06/1404</w:t>
            </w:r>
          </w:p>
        </w:tc>
      </w:tr>
      <w:tr w:rsidR="003B71E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6012BA" w:rsidRPr="00584978" w:rsidRDefault="006012BA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7" w:type="dxa"/>
            <w:shd w:val="clear" w:color="auto" w:fill="auto"/>
          </w:tcPr>
          <w:p w:rsidR="006012BA" w:rsidRPr="003B71E8" w:rsidRDefault="006012BA" w:rsidP="009446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مطالعه 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توسعه صنا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باز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افت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پسماند</w:t>
            </w:r>
          </w:p>
        </w:tc>
        <w:tc>
          <w:tcPr>
            <w:tcW w:w="2486" w:type="dxa"/>
            <w:shd w:val="clear" w:color="auto" w:fill="auto"/>
          </w:tcPr>
          <w:p w:rsidR="006012BA" w:rsidRPr="003B71E8" w:rsidRDefault="006012BA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اداره کل صنعت، معدن و تجارت استان زنجان</w:t>
            </w:r>
          </w:p>
        </w:tc>
        <w:tc>
          <w:tcPr>
            <w:tcW w:w="1398" w:type="dxa"/>
            <w:shd w:val="clear" w:color="auto" w:fill="auto"/>
          </w:tcPr>
          <w:p w:rsidR="006012BA" w:rsidRPr="003B71E8" w:rsidRDefault="003B71E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 w:hint="cs"/>
                <w:sz w:val="24"/>
                <w:szCs w:val="24"/>
                <w:rtl/>
              </w:rPr>
              <w:t>29/12/1404</w:t>
            </w:r>
          </w:p>
        </w:tc>
      </w:tr>
      <w:tr w:rsidR="003B71E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3B71E8" w:rsidRPr="00584978" w:rsidRDefault="003B71E8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7" w:type="dxa"/>
            <w:shd w:val="clear" w:color="auto" w:fill="auto"/>
          </w:tcPr>
          <w:p w:rsidR="003B71E8" w:rsidRPr="003B71E8" w:rsidRDefault="003B71E8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عدم وجود شرکت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دارا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صلاح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در استان جهت انجام مطالعات ارز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طرح ها و پروژ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مشمول</w:t>
            </w:r>
          </w:p>
        </w:tc>
        <w:tc>
          <w:tcPr>
            <w:tcW w:w="2486" w:type="dxa"/>
            <w:shd w:val="clear" w:color="auto" w:fill="auto"/>
          </w:tcPr>
          <w:p w:rsidR="003B71E8" w:rsidRPr="003B71E8" w:rsidRDefault="003B71E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پارک علم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دانشگاه تحص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تکم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کرمان</w:t>
            </w:r>
          </w:p>
        </w:tc>
        <w:tc>
          <w:tcPr>
            <w:tcW w:w="1398" w:type="dxa"/>
            <w:shd w:val="clear" w:color="auto" w:fill="auto"/>
          </w:tcPr>
          <w:p w:rsidR="003B71E8" w:rsidRPr="003B71E8" w:rsidRDefault="0094464C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464C">
              <w:rPr>
                <w:rFonts w:cs="B Nazanin"/>
                <w:sz w:val="24"/>
                <w:szCs w:val="24"/>
                <w:rtl/>
              </w:rPr>
              <w:t>29/12/1404</w:t>
            </w:r>
          </w:p>
        </w:tc>
      </w:tr>
      <w:tr w:rsidR="003B71E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3B71E8" w:rsidRPr="00584978" w:rsidRDefault="003B71E8" w:rsidP="00584978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7" w:type="dxa"/>
            <w:shd w:val="clear" w:color="auto" w:fill="auto"/>
          </w:tcPr>
          <w:p w:rsidR="003B71E8" w:rsidRPr="003B71E8" w:rsidRDefault="003B71E8" w:rsidP="0094464C">
            <w:pPr>
              <w:jc w:val="center"/>
              <w:rPr>
                <w:rFonts w:cs="B Nazanin"/>
                <w:sz w:val="24"/>
                <w:szCs w:val="24"/>
              </w:rPr>
            </w:pPr>
            <w:r w:rsidRPr="003B71E8">
              <w:rPr>
                <w:rFonts w:cs="B Nazanin" w:hint="eastAsia"/>
                <w:sz w:val="24"/>
                <w:szCs w:val="24"/>
                <w:rtl/>
              </w:rPr>
              <w:t>عدم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پساب حاصل از فرا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ند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تصف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در برخ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واحدها (رهاساز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به مح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رامون</w:t>
            </w:r>
            <w:r w:rsidRPr="003B71E8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B71E8" w:rsidRPr="003B71E8" w:rsidRDefault="003B71E8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6" w:type="dxa"/>
            <w:shd w:val="clear" w:color="auto" w:fill="auto"/>
          </w:tcPr>
          <w:p w:rsidR="003B71E8" w:rsidRPr="003B71E8" w:rsidRDefault="003B71E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پارک علم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دانشگاه تحص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تکم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کرمان</w:t>
            </w:r>
          </w:p>
        </w:tc>
        <w:tc>
          <w:tcPr>
            <w:tcW w:w="1398" w:type="dxa"/>
            <w:shd w:val="clear" w:color="auto" w:fill="auto"/>
          </w:tcPr>
          <w:p w:rsidR="003B71E8" w:rsidRPr="003B71E8" w:rsidRDefault="0094464C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464C">
              <w:rPr>
                <w:rFonts w:cs="B Nazanin"/>
                <w:sz w:val="24"/>
                <w:szCs w:val="24"/>
                <w:rtl/>
              </w:rPr>
              <w:t>29/12/1404</w:t>
            </w:r>
          </w:p>
        </w:tc>
      </w:tr>
      <w:tr w:rsidR="003B71E8" w:rsidRPr="003B71E8" w:rsidTr="0094464C">
        <w:trPr>
          <w:trHeight w:val="719"/>
        </w:trPr>
        <w:tc>
          <w:tcPr>
            <w:tcW w:w="747" w:type="dxa"/>
            <w:shd w:val="clear" w:color="auto" w:fill="auto"/>
          </w:tcPr>
          <w:p w:rsidR="003B71E8" w:rsidRPr="00584978" w:rsidRDefault="003B71E8" w:rsidP="0058497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37" w:type="dxa"/>
            <w:shd w:val="clear" w:color="auto" w:fill="auto"/>
          </w:tcPr>
          <w:p w:rsidR="003B71E8" w:rsidRPr="003B71E8" w:rsidRDefault="003B71E8" w:rsidP="0094464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 w:hint="eastAsia"/>
                <w:sz w:val="24"/>
                <w:szCs w:val="24"/>
                <w:rtl/>
              </w:rPr>
              <w:t>عدم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صح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لجن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حاصل از فعال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صنا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، تصف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خانه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بهداشت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به و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تصف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خانه فاضلاب شهر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لجن واحد ها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تصف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روغن</w:t>
            </w:r>
          </w:p>
        </w:tc>
        <w:tc>
          <w:tcPr>
            <w:tcW w:w="2486" w:type="dxa"/>
            <w:shd w:val="clear" w:color="auto" w:fill="auto"/>
          </w:tcPr>
          <w:p w:rsidR="003B71E8" w:rsidRPr="003B71E8" w:rsidRDefault="003B71E8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B71E8">
              <w:rPr>
                <w:rFonts w:cs="B Nazanin"/>
                <w:sz w:val="24"/>
                <w:szCs w:val="24"/>
                <w:rtl/>
              </w:rPr>
              <w:t>پارک علم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دانشگاه تحص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لات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تکم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صنعت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و فناور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3B71E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B71E8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3B71E8">
              <w:rPr>
                <w:rFonts w:cs="B Nazanin"/>
                <w:sz w:val="24"/>
                <w:szCs w:val="24"/>
                <w:rtl/>
              </w:rPr>
              <w:t xml:space="preserve"> کرمان</w:t>
            </w:r>
          </w:p>
        </w:tc>
        <w:tc>
          <w:tcPr>
            <w:tcW w:w="1398" w:type="dxa"/>
            <w:shd w:val="clear" w:color="auto" w:fill="auto"/>
          </w:tcPr>
          <w:p w:rsidR="003B71E8" w:rsidRPr="003B71E8" w:rsidRDefault="0094464C" w:rsidP="003B71E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4464C">
              <w:rPr>
                <w:rFonts w:cs="B Nazanin"/>
                <w:sz w:val="24"/>
                <w:szCs w:val="24"/>
                <w:rtl/>
              </w:rPr>
              <w:t>29/12/1404</w:t>
            </w:r>
          </w:p>
        </w:tc>
      </w:tr>
    </w:tbl>
    <w:p w:rsidR="006012BA" w:rsidRDefault="006012BA"/>
    <w:sectPr w:rsidR="006012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19" w:rsidRDefault="00CA6519" w:rsidP="006012BA">
      <w:pPr>
        <w:spacing w:after="0" w:line="240" w:lineRule="auto"/>
      </w:pPr>
      <w:r>
        <w:separator/>
      </w:r>
    </w:p>
  </w:endnote>
  <w:endnote w:type="continuationSeparator" w:id="0">
    <w:p w:rsidR="00CA6519" w:rsidRDefault="00CA6519" w:rsidP="0060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19" w:rsidRDefault="00CA6519" w:rsidP="006012BA">
      <w:pPr>
        <w:spacing w:after="0" w:line="240" w:lineRule="auto"/>
      </w:pPr>
      <w:r>
        <w:separator/>
      </w:r>
    </w:p>
  </w:footnote>
  <w:footnote w:type="continuationSeparator" w:id="0">
    <w:p w:rsidR="00CA6519" w:rsidRDefault="00CA6519" w:rsidP="0060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BA" w:rsidRPr="006012BA" w:rsidRDefault="006012BA" w:rsidP="006012BA">
    <w:pPr>
      <w:bidi/>
      <w:jc w:val="center"/>
      <w:rPr>
        <w:rFonts w:cs="B Nazanin"/>
        <w:b/>
        <w:bCs/>
        <w:sz w:val="28"/>
        <w:szCs w:val="28"/>
        <w:rtl/>
        <w:lang w:bidi="fa-IR"/>
      </w:rPr>
    </w:pPr>
    <w:r w:rsidRPr="006012BA">
      <w:rPr>
        <w:rFonts w:cs="B Nazanin" w:hint="cs"/>
        <w:b/>
        <w:bCs/>
        <w:sz w:val="28"/>
        <w:szCs w:val="28"/>
        <w:rtl/>
        <w:lang w:bidi="fa-IR"/>
      </w:rPr>
      <w:t>اعلام فراخوان دفتر ارتباط با صنعت از سامانه نظام ایده ها ونیازها</w:t>
    </w:r>
    <w:r w:rsidR="0094464C">
      <w:rPr>
        <w:rFonts w:cs="B Nazanin" w:hint="cs"/>
        <w:b/>
        <w:bCs/>
        <w:sz w:val="28"/>
        <w:szCs w:val="28"/>
        <w:rtl/>
        <w:lang w:bidi="fa-IR"/>
      </w:rPr>
      <w:t>(سال 1404)</w:t>
    </w:r>
  </w:p>
  <w:p w:rsidR="006012BA" w:rsidRPr="006012BA" w:rsidRDefault="006012BA" w:rsidP="00601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17AD"/>
    <w:multiLevelType w:val="hybridMultilevel"/>
    <w:tmpl w:val="E946E8A8"/>
    <w:lvl w:ilvl="0" w:tplc="FC5CE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54A8"/>
    <w:multiLevelType w:val="hybridMultilevel"/>
    <w:tmpl w:val="DAB86254"/>
    <w:lvl w:ilvl="0" w:tplc="FC5CE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BA"/>
    <w:rsid w:val="00023834"/>
    <w:rsid w:val="00056771"/>
    <w:rsid w:val="00077BDD"/>
    <w:rsid w:val="001119EA"/>
    <w:rsid w:val="001361DC"/>
    <w:rsid w:val="0016732D"/>
    <w:rsid w:val="00170350"/>
    <w:rsid w:val="001A650B"/>
    <w:rsid w:val="003B71E8"/>
    <w:rsid w:val="00490FCE"/>
    <w:rsid w:val="004F6034"/>
    <w:rsid w:val="00501491"/>
    <w:rsid w:val="00584978"/>
    <w:rsid w:val="006012BA"/>
    <w:rsid w:val="00857D0B"/>
    <w:rsid w:val="00861001"/>
    <w:rsid w:val="008B1E57"/>
    <w:rsid w:val="008E5619"/>
    <w:rsid w:val="00915C88"/>
    <w:rsid w:val="0094464C"/>
    <w:rsid w:val="00AA1401"/>
    <w:rsid w:val="00AA296D"/>
    <w:rsid w:val="00C76937"/>
    <w:rsid w:val="00CA6519"/>
    <w:rsid w:val="00CF2B57"/>
    <w:rsid w:val="00D00FA5"/>
    <w:rsid w:val="00D807CB"/>
    <w:rsid w:val="00D965CF"/>
    <w:rsid w:val="00DE50CD"/>
    <w:rsid w:val="00EA5012"/>
    <w:rsid w:val="00EB7EF4"/>
    <w:rsid w:val="00F81F0D"/>
    <w:rsid w:val="00FC27A1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DF23"/>
  <w15:chartTrackingRefBased/>
  <w15:docId w15:val="{6CB01721-A26E-453D-A370-2CA641C1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BA"/>
  </w:style>
  <w:style w:type="paragraph" w:styleId="Footer">
    <w:name w:val="footer"/>
    <w:basedOn w:val="Normal"/>
    <w:link w:val="FooterChar"/>
    <w:uiPriority w:val="99"/>
    <w:unhideWhenUsed/>
    <w:rsid w:val="0060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BA"/>
  </w:style>
  <w:style w:type="table" w:styleId="TableGrid">
    <w:name w:val="Table Grid"/>
    <w:basedOn w:val="TableNormal"/>
    <w:uiPriority w:val="39"/>
    <w:rsid w:val="0060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6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7B3A-8632-43F2-8500-C6EF83F5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resv2-sanat-k1</dc:creator>
  <cp:keywords/>
  <dc:description/>
  <cp:lastModifiedBy>resv2-sanat-k1</cp:lastModifiedBy>
  <cp:revision>9</cp:revision>
  <cp:lastPrinted>2025-04-15T06:40:00Z</cp:lastPrinted>
  <dcterms:created xsi:type="dcterms:W3CDTF">2025-04-15T05:33:00Z</dcterms:created>
  <dcterms:modified xsi:type="dcterms:W3CDTF">2025-08-05T06:50:00Z</dcterms:modified>
</cp:coreProperties>
</file>